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6" w:rsidRDefault="00195066" w:rsidP="00195066">
      <w:r>
        <w:t>Развитие сенсорных способностей детей раннего возраста</w:t>
      </w:r>
    </w:p>
    <w:p w:rsidR="00195066" w:rsidRDefault="00195066" w:rsidP="00195066">
      <w:r>
        <w:t>(консультация для родителей)</w:t>
      </w:r>
    </w:p>
    <w:p w:rsidR="00195066" w:rsidRDefault="00195066" w:rsidP="00195066">
      <w:r>
        <w:t xml:space="preserve">  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</w:t>
      </w:r>
    </w:p>
    <w:p w:rsidR="00195066" w:rsidRDefault="00195066" w:rsidP="00195066">
      <w:r>
        <w:t xml:space="preserve">  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</w:t>
      </w:r>
    </w:p>
    <w:p w:rsidR="00195066" w:rsidRDefault="00195066" w:rsidP="00195066">
      <w:r>
        <w:t xml:space="preserve">  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</w:t>
      </w:r>
    </w:p>
    <w:p w:rsidR="00195066" w:rsidRDefault="00195066" w:rsidP="00195066">
      <w:r>
        <w:t xml:space="preserve">  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</w:t>
      </w:r>
    </w:p>
    <w:p w:rsidR="00195066" w:rsidRDefault="00195066" w:rsidP="00195066">
      <w:r>
        <w:t xml:space="preserve">  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>
        <w:t>предварительному</w:t>
      </w:r>
      <w:proofErr w:type="gramEnd"/>
      <w:r>
        <w:t xml:space="preserve"> </w:t>
      </w:r>
      <w:r>
        <w:t xml:space="preserve"> </w:t>
      </w:r>
      <w:proofErr w:type="spellStart"/>
      <w:r>
        <w:t>примериванию</w:t>
      </w:r>
      <w:proofErr w:type="spellEnd"/>
      <w:r>
        <w:t xml:space="preserve"> вкладышей. Малыш сравнивает величину и форму вкладыша с разными гнездами, </w:t>
      </w:r>
      <w:r>
        <w:t xml:space="preserve">находит подходящий. </w:t>
      </w:r>
      <w:proofErr w:type="gramStart"/>
      <w:r>
        <w:t>Предварительное</w:t>
      </w:r>
      <w:proofErr w:type="gramEnd"/>
      <w:r>
        <w:t xml:space="preserve"> </w:t>
      </w:r>
      <w:r>
        <w:t xml:space="preserve"> </w:t>
      </w:r>
      <w:proofErr w:type="spellStart"/>
      <w:r>
        <w:t>примеривание</w:t>
      </w:r>
      <w:proofErr w:type="spellEnd"/>
      <w:r>
        <w:t xml:space="preserve"> свидетельствует о новом этапе сенсорного развития малыша. </w:t>
      </w:r>
    </w:p>
    <w:p w:rsidR="00195066" w:rsidRDefault="00195066" w:rsidP="00195066">
      <w:r>
        <w:t xml:space="preserve">   В конечном </w:t>
      </w:r>
      <w:proofErr w:type="gramStart"/>
      <w:r>
        <w:t>счете</w:t>
      </w:r>
      <w:proofErr w:type="gramEnd"/>
      <w: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</w:t>
      </w:r>
    </w:p>
    <w:p w:rsidR="00195066" w:rsidRDefault="00195066" w:rsidP="00195066">
      <w:r>
        <w:t xml:space="preserve">  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</w:t>
      </w:r>
    </w:p>
    <w:p w:rsidR="00195066" w:rsidRDefault="00195066" w:rsidP="00195066">
      <w:r>
        <w:t xml:space="preserve">  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>
        <w:t>следующие</w:t>
      </w:r>
      <w:proofErr w:type="gramEnd"/>
      <w:r>
        <w:t xml:space="preserve">: </w:t>
      </w:r>
    </w:p>
    <w:p w:rsidR="00195066" w:rsidRDefault="00195066" w:rsidP="00195066">
      <w:r>
        <w:t xml:space="preserve">1) игры-поручения, основанные на интересе ребенка к действиям с различными предметами; </w:t>
      </w:r>
    </w:p>
    <w:p w:rsidR="00195066" w:rsidRDefault="00195066" w:rsidP="00195066">
      <w:r>
        <w:lastRenderedPageBreak/>
        <w:t xml:space="preserve">2) игры с </w:t>
      </w:r>
      <w:r>
        <w:t>прятаньем</w:t>
      </w:r>
      <w:r>
        <w:t xml:space="preserve"> и поиском - в этом случае ребенка интересует неожиданное появление предметов и их исчезновение (складывание матрешки); </w:t>
      </w:r>
    </w:p>
    <w:p w:rsidR="004C56C5" w:rsidRDefault="00195066" w:rsidP="00195066">
      <w:r>
        <w:t>3) игры с загадыванием и разгадыванием, привлекающие детей неизвестностью;</w:t>
      </w:r>
    </w:p>
    <w:p w:rsidR="00195066" w:rsidRDefault="00195066" w:rsidP="00195066">
      <w:r>
        <w:t>) игры на ознакомление с формой и величиной предмета - геометрические игры (мозаики, конструкторы "</w:t>
      </w:r>
      <w:proofErr w:type="spellStart"/>
      <w:r>
        <w:t>Лего</w:t>
      </w:r>
      <w:proofErr w:type="spellEnd"/>
      <w:r>
        <w:t xml:space="preserve">"). </w:t>
      </w:r>
    </w:p>
    <w:p w:rsidR="00195066" w:rsidRDefault="00195066" w:rsidP="00195066">
      <w:r>
        <w:t xml:space="preserve">   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</w:t>
      </w:r>
    </w:p>
    <w:p w:rsidR="00195066" w:rsidRDefault="00195066" w:rsidP="00195066">
      <w:r>
        <w:t xml:space="preserve">  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</w:t>
      </w:r>
    </w:p>
    <w:p w:rsidR="00195066" w:rsidRDefault="00195066" w:rsidP="00195066">
      <w:r>
        <w:t xml:space="preserve">  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</w:t>
      </w:r>
    </w:p>
    <w:p w:rsidR="00195066" w:rsidRDefault="00195066" w:rsidP="00195066">
      <w:r>
        <w:t xml:space="preserve">  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 </w:t>
      </w:r>
    </w:p>
    <w:p w:rsidR="00195066" w:rsidRDefault="00195066" w:rsidP="00195066">
      <w:r>
        <w:t xml:space="preserve">   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</w:t>
      </w:r>
    </w:p>
    <w:p w:rsidR="00195066" w:rsidRDefault="00195066" w:rsidP="00195066">
      <w:r>
        <w:t xml:space="preserve"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</w:t>
      </w:r>
      <w:proofErr w:type="spellStart"/>
      <w:r>
        <w:t>согласуя</w:t>
      </w:r>
      <w:proofErr w:type="spellEnd"/>
      <w:r>
        <w:t xml:space="preserve">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</w:t>
      </w:r>
    </w:p>
    <w:p w:rsidR="00195066" w:rsidRDefault="00195066" w:rsidP="00195066">
      <w:r>
        <w:t xml:space="preserve">  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</w:p>
    <w:p w:rsidR="00195066" w:rsidRDefault="00195066" w:rsidP="00195066">
      <w:r>
        <w:t xml:space="preserve">  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</w:t>
      </w:r>
    </w:p>
    <w:p w:rsidR="00195066" w:rsidRDefault="00195066" w:rsidP="00195066">
      <w:r>
        <w:t xml:space="preserve">  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</w:t>
      </w:r>
      <w:r>
        <w:lastRenderedPageBreak/>
        <w:t xml:space="preserve">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>
        <w:t>правильно</w:t>
      </w:r>
      <w:proofErr w:type="gramEnd"/>
      <w: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195066" w:rsidRDefault="00195066" w:rsidP="00195066">
      <w:r>
        <w:t xml:space="preserve">Таким образом, сенсорное управление заключается в различении классификации. </w:t>
      </w:r>
      <w:proofErr w:type="gramStart"/>
      <w:r>
        <w:t>Размер, форма, цвет, шероховатость, вкус, запах - всему этому необходимо научить ребенка.</w:t>
      </w:r>
      <w:proofErr w:type="gramEnd"/>
      <w:r>
        <w:t xml:space="preserve"> </w:t>
      </w:r>
      <w:r>
        <w:t xml:space="preserve"> </w:t>
      </w:r>
      <w:bookmarkStart w:id="0" w:name="_GoBack"/>
      <w:bookmarkEnd w:id="0"/>
      <w:r>
        <w:t>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 w:rsidR="00195066" w:rsidRDefault="00195066" w:rsidP="00195066">
      <w:r>
        <w:t xml:space="preserve">  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</w:t>
      </w:r>
    </w:p>
    <w:p w:rsidR="00195066" w:rsidRDefault="00195066" w:rsidP="00195066">
      <w:r>
        <w:t xml:space="preserve">  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</w:t>
      </w:r>
    </w:p>
    <w:p w:rsidR="00195066" w:rsidRDefault="00195066" w:rsidP="00195066">
      <w:r>
        <w:t xml:space="preserve">  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 </w:t>
      </w:r>
    </w:p>
    <w:p w:rsidR="00195066" w:rsidRDefault="00195066" w:rsidP="00195066">
      <w:r>
        <w:t xml:space="preserve">   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>
        <w:t>На</w:t>
      </w:r>
      <w:proofErr w:type="gramEnd"/>
      <w:r>
        <w:t xml:space="preserve"> голубой". </w:t>
      </w:r>
    </w:p>
    <w:p w:rsidR="00195066" w:rsidRDefault="00195066" w:rsidP="00195066">
      <w:r>
        <w:t xml:space="preserve">   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</w:p>
    <w:p w:rsidR="00195066" w:rsidRDefault="00195066" w:rsidP="00195066">
      <w:r>
        <w:t xml:space="preserve">  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</w:p>
    <w:p w:rsidR="00195066" w:rsidRDefault="00195066" w:rsidP="00195066">
      <w:r>
        <w:t xml:space="preserve">  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</w:t>
      </w:r>
    </w:p>
    <w:p w:rsidR="00195066" w:rsidRDefault="00195066" w:rsidP="00195066">
      <w:r>
        <w:lastRenderedPageBreak/>
        <w:t xml:space="preserve">   Важно поддерживать интерес и радостные эмоции ребенка, выражая свое отношение к его действиям: "Молодец!", "Правильно", "Красивая у тебя игрушка" и т. п. </w:t>
      </w:r>
    </w:p>
    <w:p w:rsidR="00195066" w:rsidRDefault="00195066" w:rsidP="00195066">
      <w:r>
        <w:t xml:space="preserve">  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</w:t>
      </w:r>
    </w:p>
    <w:p w:rsidR="00195066" w:rsidRDefault="00195066" w:rsidP="00195066">
      <w:r>
        <w:t xml:space="preserve">  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</w:t>
      </w:r>
    </w:p>
    <w:p w:rsidR="00195066" w:rsidRDefault="00195066" w:rsidP="00195066">
      <w:r>
        <w:t xml:space="preserve">   Усвоение названий сенсорных свойств предметов (цвет, форма) ребенком раннего </w:t>
      </w:r>
      <w:r>
        <w:t xml:space="preserve">возраста существенно </w:t>
      </w:r>
      <w:proofErr w:type="gramStart"/>
      <w:r>
        <w:t>ускоряется</w:t>
      </w:r>
      <w:proofErr w:type="gramEnd"/>
      <w:r>
        <w:t xml:space="preserve"> </w:t>
      </w:r>
      <w:r>
        <w:t xml:space="preserve"> если вместо общепринятых слов, обозначающих эти свойства, применяются их "</w:t>
      </w:r>
      <w:proofErr w:type="spellStart"/>
      <w:r>
        <w:t>опредмеченные</w:t>
      </w:r>
      <w:proofErr w:type="spellEnd"/>
      <w:r>
        <w:t>" наименования (например, лимонный, апельсиновый, розовый, морковный).</w:t>
      </w:r>
    </w:p>
    <w:p w:rsidR="00195066" w:rsidRDefault="00195066" w:rsidP="00195066">
      <w:r>
        <w:t xml:space="preserve">   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</w:t>
      </w:r>
    </w:p>
    <w:p w:rsidR="00195066" w:rsidRDefault="00195066" w:rsidP="00195066">
      <w:r>
        <w:t xml:space="preserve">   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>
        <w:t>он</w:t>
      </w:r>
      <w:proofErr w:type="gramEnd"/>
      <w: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</w:t>
      </w:r>
    </w:p>
    <w:p w:rsidR="00195066" w:rsidRDefault="00195066" w:rsidP="00195066">
      <w:r>
        <w:t xml:space="preserve">  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</w:t>
      </w:r>
      <w:r>
        <w:t xml:space="preserve"> глиной или пластилином, сначала  </w:t>
      </w:r>
      <w:r>
        <w:t xml:space="preserve">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 </w:t>
      </w:r>
    </w:p>
    <w:p w:rsidR="00195066" w:rsidRDefault="00195066" w:rsidP="00195066">
      <w:r>
        <w:t xml:space="preserve">  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</w:p>
    <w:p w:rsidR="00195066" w:rsidRDefault="00195066" w:rsidP="00195066">
      <w:r>
        <w:t xml:space="preserve">  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</w:t>
      </w:r>
    </w:p>
    <w:p w:rsidR="00195066" w:rsidRDefault="00195066" w:rsidP="00195066">
      <w:r>
        <w:t xml:space="preserve">  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195066" w:rsidRDefault="00195066" w:rsidP="00195066">
      <w:r>
        <w:lastRenderedPageBreak/>
        <w:t xml:space="preserve">   Важную роль в процессе занятия, направленного на развитие </w:t>
      </w:r>
      <w:proofErr w:type="spellStart"/>
      <w:r>
        <w:t>сенсорики</w:t>
      </w:r>
      <w:proofErr w:type="spellEnd"/>
      <w:r>
        <w:t>, играет движение руки по предмету. Если вы показываете ребенку какую-либо фигуру, старайт</w:t>
      </w:r>
      <w:r>
        <w:t xml:space="preserve">есь как можно чаще указывать  </w:t>
      </w:r>
      <w:r>
        <w:t xml:space="preserve">иные ее части. </w:t>
      </w:r>
    </w:p>
    <w:p w:rsidR="00195066" w:rsidRDefault="00195066" w:rsidP="00195066">
      <w:r>
        <w:t xml:space="preserve">  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</w:t>
      </w:r>
    </w:p>
    <w:p w:rsidR="00195066" w:rsidRDefault="00195066" w:rsidP="00195066">
      <w:r>
        <w:t xml:space="preserve">   Вершиной достижения ребенка второго года жизни является выполнение заданий на соотношение разнородных предметов по цвету. Здесь уже нет того авто</w:t>
      </w:r>
      <w:r>
        <w:t xml:space="preserve"> </w:t>
      </w:r>
      <w:r>
        <w:t>дидактизма,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</w:p>
    <w:p w:rsidR="00195066" w:rsidRDefault="00195066" w:rsidP="00195066">
      <w:r>
        <w:t xml:space="preserve">  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 </w:t>
      </w:r>
    </w:p>
    <w:p w:rsidR="00195066" w:rsidRDefault="00195066" w:rsidP="00195066"/>
    <w:p w:rsidR="00195066" w:rsidRDefault="00195066" w:rsidP="00195066"/>
    <w:p w:rsidR="00195066" w:rsidRDefault="00195066" w:rsidP="00195066"/>
    <w:sectPr w:rsidR="0019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6"/>
    <w:rsid w:val="00195066"/>
    <w:rsid w:val="004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2033</Words>
  <Characters>11593</Characters>
  <Application>Microsoft Office Word</Application>
  <DocSecurity>0</DocSecurity>
  <Lines>96</Lines>
  <Paragraphs>27</Paragraphs>
  <ScaleCrop>false</ScaleCrop>
  <Company>diakov.net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2024-01-13T06:34:00Z</dcterms:created>
  <dcterms:modified xsi:type="dcterms:W3CDTF">2024-01-13T06:41:00Z</dcterms:modified>
</cp:coreProperties>
</file>